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968BE"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67C40F19"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Rischmühlen</w:t>
      </w:r>
    </w:p>
    <w:p w14:paraId="67841642"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5156DC8F"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 xml:space="preserve">Eine erste Erwähnung fand die Rischmühle im Jahre 1410. Jedenfalls wird dies aus einem Erbpachtvertrag zwischen Johan von Lohne, Herr zu Heinsberg  und Henken Kortzen und „metten synen eheligen wyve“ geschlossen, der eine Ölmühle („Olichsmullen“) in Brachelen betrifft und sich nur auf die Rischmühle beziehen kann. </w:t>
      </w:r>
    </w:p>
    <w:p w14:paraId="0C583A16"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Ein weiterer Hinweis auf den Standort ergibt sich aus den teilweise noch heute gebräuchlichen Bezeichnungen Öldriesch und früher Olichsbenden.</w:t>
      </w:r>
    </w:p>
    <w:p w14:paraId="2FB91331"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Die Brachelener Ölmühle brachte seinerzeit den größten Ertrag im Heinsberger Amt mit 60 Quart Öl jährlichem Erbpachtzins.</w:t>
      </w:r>
    </w:p>
    <w:p w14:paraId="6A22174A"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38E45F94"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2C33879C"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Auch diese Mühle kam im Laufe der Zeit in Besitz des Arnold von Gruithausen, die dann um ca. 1640 in eine Papiermühle verändert wurde.</w:t>
      </w:r>
    </w:p>
    <w:p w14:paraId="4FE63327"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Es handelt sich damit um die älteste Papiermühle am Niederrhein.</w:t>
      </w:r>
    </w:p>
    <w:p w14:paraId="4D4543F2"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Papier verdrängte ab dem 14.Jhd. nach und nach das Pergament und wurde aus Lumpen hergestellt. Dabei wurde mit Schöpfrahmensieben dünnen Schichten aus Papierbrei aus der „Bütte“ abgesiebt und sodann gepresst, geleimt und getrocknet. Die Rohstoffe, Hadern und Zellstoff, wurden mittels Wasserkraft in der Mühle zerkleinert.</w:t>
      </w:r>
    </w:p>
    <w:p w14:paraId="754C8084"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12EB2D7C"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Die Mühle brannte im 17 Jhd ab, ebenso die Holzschneidemühle des von Gruithausen. Im Jahre 1724 wurde jedoch die Erlaubnis erteilt, die Papiermühle wieder aufzubauen.</w:t>
      </w:r>
    </w:p>
    <w:p w14:paraId="633CA651"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28C55B14"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Im Jahre 1769-1787 wird Carl Ludwig Hollmann Eigentümer oder Pächter der Mühle, der der Papiermacherfamilie Hollmann aus Düren entstammt, danach sein Bruder Bartholomäus. Schon 1790 erwirbt sodann Andres Josef Berens die Mühle, dem schon die Papiermühlen in Oberbruch und Porselen gehörten.</w:t>
      </w:r>
    </w:p>
    <w:p w14:paraId="3643C617"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Rund 100 Jahre verbleibt die Mühle bzw mittlerweile Papierfabrik in dieser Familie, die das Unternehmen zur größten Paperfabrik der Umgebung macht. Das Papier besitzt eine hohe Qualität und erhält zahlreiche Auszeichnungen. Als wegen der Kontinentalsperre England als bislang größter Lieferant von Nadelpapier (feuchtigkeitsunempfindliches Papier zum Einpacken der insbesondere Aachener Nadeln) ausfällt, springt Berens ein und produziert mit gleicher Qualität. Darüber hinaus wurden feinste Schreibpapiere hergestellt, die an die rheinischen &lt;regierungsstellen in Düsseldorf und bis nach Berlin geliefert wurden.</w:t>
      </w:r>
    </w:p>
    <w:p w14:paraId="61132031"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35C6EEB7"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Als einer der Ersten in Deutschland produziert er zudem Papier mit schattierten Wasserzeichen.</w:t>
      </w:r>
    </w:p>
    <w:p w14:paraId="2BC0A013"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17C9B838"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Im Jahre 1816, sind 25 Arbeiter, 1820 41, 1837 58 (männliche) und im Jahre 1852 95 Arbeiter in der Mühle beschäftigt.</w:t>
      </w:r>
    </w:p>
    <w:p w14:paraId="30AD027A"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r w:rsidRPr="003E5321">
        <w:rPr>
          <w:rFonts w:eastAsia="Times New Roman" w:cstheme="minorHAnsi"/>
          <w:lang w:eastAsia="de-DE"/>
        </w:rPr>
        <w:t>1822 gab es zwei Wasserräder, eine Schelmühle und drei Bütten, 1842 kam ein Dampfkessel hinzu und 1865 eine Turbine</w:t>
      </w:r>
    </w:p>
    <w:p w14:paraId="7844DCC1"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14:paraId="04D5E189"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3E5321">
        <w:t>Nach dem Tode des letzten Alleininhabers Wilhelm Berens im Jahre 1882 wurde die Mühle 1890 verkauft an einen Kaufmann Theisen aus Köln, sodann an Hermann Petzold, der in Konkurs geriet.</w:t>
      </w:r>
    </w:p>
    <w:p w14:paraId="1C39FD58"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3E5321">
        <w:t>Von 1906- 1919, betrieb die Firma Flender und Schlüter eine Papier- und Pergamentfabrik, von 1919-1932 war die Rischmühle Teil des Großunternehmens Natron- und Zellstofffabrik AG, Berlin. Die Weltwirtschaftskrise überlebte die Mühle nicht. Der erste Ankäufer ließ die Maschinen abmontieren und wegschaffen. Die Grundstücke und leerstehenden Gebäude wurden sodann an die Gebrüder Zillekens verkauft, die Teile der Gebäude in Wohnungen umbauten und in einem weiteren Teil ein Kalkaufbereitungswerk betrieben. Die Fertigprodukte dienten als Futter- und Düngekalk.</w:t>
      </w:r>
    </w:p>
    <w:p w14:paraId="77B8D1C3"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14:paraId="085419E8"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3E5321">
        <w:lastRenderedPageBreak/>
        <w:t>Im zweiten Weltkrieg wurde die Mühle stark beschädigt. Der Betrieb wurde in den 1960er Jahren geschlossen. Seitdem diente ein teil des Geländes zeitweise als Reithalle des Reitervereins, ein Teil diente teilweise als Lagerstätte für Lebensmittel der Bundeswehr.</w:t>
      </w:r>
    </w:p>
    <w:p w14:paraId="77C39E01" w14:textId="77777777" w:rsidR="00DC38FB" w:rsidRDefault="003E5321" w:rsidP="00DC3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3E5321">
        <w:t xml:space="preserve">Das Gelände verfällt seit Jahren zusends. Vom einstigen Glanz ist seit Jahrzehnten nichts mehr zu sehen. Auch das stattliche Wohnhaus, zuletzt bewohnt von Familie Tischbein, steht seit Jahren leer. </w:t>
      </w:r>
      <w:r w:rsidR="00DC38FB">
        <w:t>Die Idee von zwei Brachelenern, das Gelände gewerblich zu nutzen,</w:t>
      </w:r>
    </w:p>
    <w:p w14:paraId="36F2FDA2" w14:textId="00DAC21B" w:rsidR="00DC38FB" w:rsidRDefault="00DC38FB" w:rsidP="00DC3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zerschlug sich, weil sie </w:t>
      </w:r>
      <w:r>
        <w:t xml:space="preserve">bei der Versteigerung der Grundstücke </w:t>
      </w:r>
      <w:r>
        <w:t>nicht Meistbietende wurden. Mittlerweile wurde das Gelände weiterverkauft. Vieles weist darauf hin, dass die Gebäude abgebrochen und eine Reithalle errichtet</w:t>
      </w:r>
    </w:p>
    <w:p w14:paraId="1D729AB2" w14:textId="22F90187" w:rsidR="003E5321" w:rsidRPr="003E5321" w:rsidRDefault="00DC38FB" w:rsidP="00DC3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werden könnte.</w:t>
      </w:r>
    </w:p>
    <w:p w14:paraId="50A56818"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14:paraId="74973ADB"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14:paraId="68B9D11A"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3E5321">
        <w:t>Text:</w:t>
      </w:r>
    </w:p>
    <w:p w14:paraId="3B97C1DD"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14:paraId="47F518F2" w14:textId="77777777" w:rsidR="003E5321" w:rsidRP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r w:rsidRPr="003E5321">
        <w:t>Quellen:</w:t>
      </w:r>
      <w:r w:rsidRPr="003E5321">
        <w:rPr>
          <w:rFonts w:cstheme="minorHAnsi"/>
        </w:rPr>
        <w:t xml:space="preserve"> </w:t>
      </w:r>
    </w:p>
    <w:p w14:paraId="20CAD7B4" w14:textId="77777777" w:rsidR="003E5321"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r w:rsidRPr="003E5321">
        <w:rPr>
          <w:rFonts w:cstheme="minorHAnsi"/>
        </w:rPr>
        <w:t xml:space="preserve">Geschichte der Stadt Hückelhoven, Forum Jülicher Geschichte, 2008; Mein Heimatdorf, Josefine Witt, 1949; Unser Heimatdorf  im Spiegelbild seiner vielhundertjährigen Geschichte, Josef Brings in: Festschrift aus Anlass des 500jährigen Bestehens der St.Sebastianusschützenbruderschaft Brachelen, 1960; Chronik der Gemeinde Brachelen 1823-1871; Brachelen in zwei Tagen erkunden, Peter Körfer, 2012; Diplomarbeit „Die Bank Brachelen“, Heribert Jacobs, 1955; Die älteste Kunde von den Korn-, Oel-, Papier-, und Waidmühlen in Brachelen, E. Meynen in : Heimatblätter der Geilenkirchener Zeitung, 7. Jahrgang, Mai 1930; Einzelsiedlung Papiermühle Rischmühle, </w:t>
      </w:r>
      <w:hyperlink r:id="rId5" w:history="1">
        <w:r w:rsidRPr="003E5321">
          <w:rPr>
            <w:rStyle w:val="Hyperlink"/>
            <w:rFonts w:cstheme="minorHAnsi"/>
            <w:color w:val="auto"/>
          </w:rPr>
          <w:t>www.kuladig.de/Objektansicht/AW-2007227-0010</w:t>
        </w:r>
      </w:hyperlink>
      <w:r w:rsidRPr="003E5321">
        <w:rPr>
          <w:rFonts w:cstheme="minorHAnsi"/>
        </w:rPr>
        <w:t xml:space="preserve">, (Feb.2017); Die Papiermühle Rischmühle zu Brachelen, …..1640 bis 1919 (H.Kommer, Pappenfabrik, seit 1904, Josef Geuenich in: Die Geschichte der Papierindustrie im Dürener/Jülicher Wirtschaftsraum, 1959, S.362 ff; Die Wassermühlen im Gebiet der Stadt Hückelhoven, Gerhard Classen, </w:t>
      </w:r>
      <w:hyperlink r:id="rId6" w:history="1">
        <w:r w:rsidRPr="003E5321">
          <w:rPr>
            <w:rStyle w:val="Hyperlink"/>
            <w:rFonts w:cstheme="minorHAnsi"/>
            <w:color w:val="auto"/>
          </w:rPr>
          <w:t>www.hhg-hilfarth.de/ausgabe105html</w:t>
        </w:r>
      </w:hyperlink>
      <w:r w:rsidRPr="003E5321">
        <w:rPr>
          <w:rFonts w:cstheme="minorHAnsi"/>
        </w:rPr>
        <w:t xml:space="preserve"> (Ausdruck 7/2006); Die Brachelener Papiermühle und deren Besitzer Berens in Heinsberg, Paul Lentzen in: Heimatkalender des Kreises Heinsberg 1972, S.121 ff.;</w:t>
      </w:r>
      <w:r w:rsidRPr="003E5321">
        <w:t xml:space="preserve"> </w:t>
      </w:r>
      <w:hyperlink r:id="rId7" w:history="1">
        <w:r w:rsidRPr="003E5321">
          <w:rPr>
            <w:rStyle w:val="Hyperlink"/>
            <w:rFonts w:cstheme="minorHAnsi"/>
            <w:color w:val="auto"/>
          </w:rPr>
          <w:t>http://u01151612502.user.hosting-agency.de/malexwiki/index.php/%C3%96lm%C3%BChlen</w:t>
        </w:r>
      </w:hyperlink>
      <w:r w:rsidRPr="003E5321">
        <w:rPr>
          <w:rFonts w:cstheme="minorHAnsi"/>
        </w:rPr>
        <w:t>; private Aufzeichnungen der Familie Francken, ua. Meta Zimmermann, geb. Francken, Pauline Francken und ein unbekannter Verfasser, Zeiten der Niederschrift leider unbekannt, jedenfalls 20. Jahrhundert; Erzählungen von Billa Kohnen, Südstrasse;</w:t>
      </w:r>
    </w:p>
    <w:p w14:paraId="20C1DB6D" w14:textId="77777777" w:rsidR="00BF24C6" w:rsidRPr="003E5321" w:rsidRDefault="00BF24C6"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p>
    <w:sectPr w:rsidR="00BF24C6" w:rsidRPr="003E53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FED"/>
    <w:multiLevelType w:val="hybridMultilevel"/>
    <w:tmpl w:val="0622AD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C0489D"/>
    <w:multiLevelType w:val="hybridMultilevel"/>
    <w:tmpl w:val="BFEA0A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3D71D0"/>
    <w:multiLevelType w:val="hybridMultilevel"/>
    <w:tmpl w:val="B77A7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826B57"/>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F96B16"/>
    <w:multiLevelType w:val="hybridMultilevel"/>
    <w:tmpl w:val="FD36BB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656DA5"/>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24073919">
    <w:abstractNumId w:val="2"/>
  </w:num>
  <w:num w:numId="2" w16cid:durableId="858204416">
    <w:abstractNumId w:val="3"/>
  </w:num>
  <w:num w:numId="3" w16cid:durableId="1484195631">
    <w:abstractNumId w:val="5"/>
  </w:num>
  <w:num w:numId="4" w16cid:durableId="2083522018">
    <w:abstractNumId w:val="1"/>
  </w:num>
  <w:num w:numId="5" w16cid:durableId="1121726003">
    <w:abstractNumId w:val="4"/>
  </w:num>
  <w:num w:numId="6" w16cid:durableId="1871184164">
    <w:abstractNumId w:val="0"/>
  </w:num>
  <w:num w:numId="7" w16cid:durableId="6935070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27732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26496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53F"/>
    <w:rsid w:val="000004FB"/>
    <w:rsid w:val="0000312C"/>
    <w:rsid w:val="00023DA9"/>
    <w:rsid w:val="00026A17"/>
    <w:rsid w:val="000306B8"/>
    <w:rsid w:val="0004426A"/>
    <w:rsid w:val="00064DDC"/>
    <w:rsid w:val="00066023"/>
    <w:rsid w:val="0006665C"/>
    <w:rsid w:val="000763FD"/>
    <w:rsid w:val="00080950"/>
    <w:rsid w:val="00087158"/>
    <w:rsid w:val="00095D27"/>
    <w:rsid w:val="000A7DC9"/>
    <w:rsid w:val="000B1147"/>
    <w:rsid w:val="000B522E"/>
    <w:rsid w:val="000B7CC2"/>
    <w:rsid w:val="000C6920"/>
    <w:rsid w:val="001127F1"/>
    <w:rsid w:val="001314CC"/>
    <w:rsid w:val="00147576"/>
    <w:rsid w:val="00165536"/>
    <w:rsid w:val="00185289"/>
    <w:rsid w:val="00185A40"/>
    <w:rsid w:val="0019530B"/>
    <w:rsid w:val="00196445"/>
    <w:rsid w:val="001A6FE8"/>
    <w:rsid w:val="001B480E"/>
    <w:rsid w:val="001B62FE"/>
    <w:rsid w:val="001C2757"/>
    <w:rsid w:val="001C3D39"/>
    <w:rsid w:val="001C5991"/>
    <w:rsid w:val="001D21AB"/>
    <w:rsid w:val="001D258F"/>
    <w:rsid w:val="001D6DD0"/>
    <w:rsid w:val="001E08E0"/>
    <w:rsid w:val="001E3FA4"/>
    <w:rsid w:val="00202D0E"/>
    <w:rsid w:val="002062C8"/>
    <w:rsid w:val="00211F89"/>
    <w:rsid w:val="00225787"/>
    <w:rsid w:val="0024084D"/>
    <w:rsid w:val="00241422"/>
    <w:rsid w:val="00244661"/>
    <w:rsid w:val="002602F8"/>
    <w:rsid w:val="002901DD"/>
    <w:rsid w:val="002924FC"/>
    <w:rsid w:val="00293E5C"/>
    <w:rsid w:val="00295C36"/>
    <w:rsid w:val="00296D2C"/>
    <w:rsid w:val="002A26FF"/>
    <w:rsid w:val="002A34FF"/>
    <w:rsid w:val="002A494C"/>
    <w:rsid w:val="002A529D"/>
    <w:rsid w:val="002C4115"/>
    <w:rsid w:val="002C4A86"/>
    <w:rsid w:val="002D1FF1"/>
    <w:rsid w:val="002D4039"/>
    <w:rsid w:val="002F3D46"/>
    <w:rsid w:val="0030433B"/>
    <w:rsid w:val="0031248D"/>
    <w:rsid w:val="00314ADB"/>
    <w:rsid w:val="00324226"/>
    <w:rsid w:val="0033044D"/>
    <w:rsid w:val="003312A9"/>
    <w:rsid w:val="0033342F"/>
    <w:rsid w:val="00344340"/>
    <w:rsid w:val="00356282"/>
    <w:rsid w:val="00357B23"/>
    <w:rsid w:val="003609D1"/>
    <w:rsid w:val="00365112"/>
    <w:rsid w:val="00383742"/>
    <w:rsid w:val="00383DDC"/>
    <w:rsid w:val="003974A9"/>
    <w:rsid w:val="003E412E"/>
    <w:rsid w:val="003E5321"/>
    <w:rsid w:val="003E717D"/>
    <w:rsid w:val="003F0AE2"/>
    <w:rsid w:val="003F19EA"/>
    <w:rsid w:val="003F28CD"/>
    <w:rsid w:val="0040560F"/>
    <w:rsid w:val="00406042"/>
    <w:rsid w:val="00423C27"/>
    <w:rsid w:val="00431A78"/>
    <w:rsid w:val="00446A0A"/>
    <w:rsid w:val="004475E7"/>
    <w:rsid w:val="00462193"/>
    <w:rsid w:val="00471516"/>
    <w:rsid w:val="00482E73"/>
    <w:rsid w:val="0048301B"/>
    <w:rsid w:val="004833EB"/>
    <w:rsid w:val="00487891"/>
    <w:rsid w:val="00491A9A"/>
    <w:rsid w:val="004B0EEF"/>
    <w:rsid w:val="004B607E"/>
    <w:rsid w:val="004C576D"/>
    <w:rsid w:val="004D4A7F"/>
    <w:rsid w:val="004F5E76"/>
    <w:rsid w:val="00506D63"/>
    <w:rsid w:val="00530C2A"/>
    <w:rsid w:val="0053500B"/>
    <w:rsid w:val="00551EA5"/>
    <w:rsid w:val="0055638C"/>
    <w:rsid w:val="005729BF"/>
    <w:rsid w:val="00587469"/>
    <w:rsid w:val="005879E0"/>
    <w:rsid w:val="00593C53"/>
    <w:rsid w:val="005C25CD"/>
    <w:rsid w:val="005F4E79"/>
    <w:rsid w:val="00616949"/>
    <w:rsid w:val="00627B7F"/>
    <w:rsid w:val="00644855"/>
    <w:rsid w:val="00654CA9"/>
    <w:rsid w:val="006562CC"/>
    <w:rsid w:val="006566A3"/>
    <w:rsid w:val="00683589"/>
    <w:rsid w:val="00690DBC"/>
    <w:rsid w:val="006A6680"/>
    <w:rsid w:val="006A66D5"/>
    <w:rsid w:val="006B5307"/>
    <w:rsid w:val="006B5D45"/>
    <w:rsid w:val="006B64BB"/>
    <w:rsid w:val="006C4032"/>
    <w:rsid w:val="006D186D"/>
    <w:rsid w:val="006E35B1"/>
    <w:rsid w:val="00702130"/>
    <w:rsid w:val="007167AC"/>
    <w:rsid w:val="00731ACC"/>
    <w:rsid w:val="007332F8"/>
    <w:rsid w:val="00741B97"/>
    <w:rsid w:val="00780757"/>
    <w:rsid w:val="00786A4D"/>
    <w:rsid w:val="007A3CA8"/>
    <w:rsid w:val="007C7A72"/>
    <w:rsid w:val="007D4B8E"/>
    <w:rsid w:val="007D6912"/>
    <w:rsid w:val="007F22E9"/>
    <w:rsid w:val="007F240A"/>
    <w:rsid w:val="00804A6D"/>
    <w:rsid w:val="008064A3"/>
    <w:rsid w:val="00815AAC"/>
    <w:rsid w:val="00822387"/>
    <w:rsid w:val="008273E3"/>
    <w:rsid w:val="008378C5"/>
    <w:rsid w:val="00845044"/>
    <w:rsid w:val="00850B86"/>
    <w:rsid w:val="0086447F"/>
    <w:rsid w:val="00872CB8"/>
    <w:rsid w:val="00873E37"/>
    <w:rsid w:val="008A5CA1"/>
    <w:rsid w:val="008A6D90"/>
    <w:rsid w:val="008B11F1"/>
    <w:rsid w:val="008B3AC1"/>
    <w:rsid w:val="008C33DC"/>
    <w:rsid w:val="008D1940"/>
    <w:rsid w:val="008D4D4B"/>
    <w:rsid w:val="008D7DB4"/>
    <w:rsid w:val="008E7F04"/>
    <w:rsid w:val="008F25A9"/>
    <w:rsid w:val="008F36AB"/>
    <w:rsid w:val="008F501B"/>
    <w:rsid w:val="0092678B"/>
    <w:rsid w:val="00927619"/>
    <w:rsid w:val="00931228"/>
    <w:rsid w:val="009323EA"/>
    <w:rsid w:val="009327A6"/>
    <w:rsid w:val="009340AF"/>
    <w:rsid w:val="00944165"/>
    <w:rsid w:val="00955775"/>
    <w:rsid w:val="0096003F"/>
    <w:rsid w:val="00965D5D"/>
    <w:rsid w:val="009679A3"/>
    <w:rsid w:val="00970F7E"/>
    <w:rsid w:val="00986A11"/>
    <w:rsid w:val="009B7E91"/>
    <w:rsid w:val="009C7103"/>
    <w:rsid w:val="009D7C42"/>
    <w:rsid w:val="009E1515"/>
    <w:rsid w:val="009E1811"/>
    <w:rsid w:val="009F48F8"/>
    <w:rsid w:val="009F6569"/>
    <w:rsid w:val="009F7CF9"/>
    <w:rsid w:val="00A00BFC"/>
    <w:rsid w:val="00A115AF"/>
    <w:rsid w:val="00A15D59"/>
    <w:rsid w:val="00A33946"/>
    <w:rsid w:val="00A359F1"/>
    <w:rsid w:val="00AA030F"/>
    <w:rsid w:val="00AE72EB"/>
    <w:rsid w:val="00B210CD"/>
    <w:rsid w:val="00B422E8"/>
    <w:rsid w:val="00B6431A"/>
    <w:rsid w:val="00B839C9"/>
    <w:rsid w:val="00B86BA0"/>
    <w:rsid w:val="00B92842"/>
    <w:rsid w:val="00B94209"/>
    <w:rsid w:val="00BA4EF6"/>
    <w:rsid w:val="00BC313B"/>
    <w:rsid w:val="00BF1405"/>
    <w:rsid w:val="00BF24C6"/>
    <w:rsid w:val="00BF7BB6"/>
    <w:rsid w:val="00C019F9"/>
    <w:rsid w:val="00C07EFE"/>
    <w:rsid w:val="00C21683"/>
    <w:rsid w:val="00C270C1"/>
    <w:rsid w:val="00C33F60"/>
    <w:rsid w:val="00C35CC2"/>
    <w:rsid w:val="00C45593"/>
    <w:rsid w:val="00C60A42"/>
    <w:rsid w:val="00C80B47"/>
    <w:rsid w:val="00C87F30"/>
    <w:rsid w:val="00CA4E5E"/>
    <w:rsid w:val="00CA5D1F"/>
    <w:rsid w:val="00CA7A1C"/>
    <w:rsid w:val="00CB2800"/>
    <w:rsid w:val="00CD677F"/>
    <w:rsid w:val="00D0429B"/>
    <w:rsid w:val="00D07A7D"/>
    <w:rsid w:val="00D115F0"/>
    <w:rsid w:val="00D16973"/>
    <w:rsid w:val="00D27317"/>
    <w:rsid w:val="00D46514"/>
    <w:rsid w:val="00D51950"/>
    <w:rsid w:val="00D67200"/>
    <w:rsid w:val="00D77C02"/>
    <w:rsid w:val="00D83D10"/>
    <w:rsid w:val="00D85B53"/>
    <w:rsid w:val="00D92707"/>
    <w:rsid w:val="00DA272F"/>
    <w:rsid w:val="00DA38F2"/>
    <w:rsid w:val="00DC38FB"/>
    <w:rsid w:val="00DD4F18"/>
    <w:rsid w:val="00DE64FA"/>
    <w:rsid w:val="00E103C0"/>
    <w:rsid w:val="00E22EB2"/>
    <w:rsid w:val="00E26226"/>
    <w:rsid w:val="00E32D8E"/>
    <w:rsid w:val="00E34DB2"/>
    <w:rsid w:val="00E358A7"/>
    <w:rsid w:val="00E8608B"/>
    <w:rsid w:val="00EA171E"/>
    <w:rsid w:val="00EA4556"/>
    <w:rsid w:val="00EA675C"/>
    <w:rsid w:val="00EB4B1C"/>
    <w:rsid w:val="00EC7DF1"/>
    <w:rsid w:val="00ED1B0E"/>
    <w:rsid w:val="00ED1CD1"/>
    <w:rsid w:val="00F0473D"/>
    <w:rsid w:val="00F123A6"/>
    <w:rsid w:val="00F212E5"/>
    <w:rsid w:val="00F26477"/>
    <w:rsid w:val="00F5540C"/>
    <w:rsid w:val="00F65144"/>
    <w:rsid w:val="00F7410D"/>
    <w:rsid w:val="00F744A0"/>
    <w:rsid w:val="00F8353F"/>
    <w:rsid w:val="00F8640D"/>
    <w:rsid w:val="00FC3874"/>
    <w:rsid w:val="00FF0189"/>
    <w:rsid w:val="00FF1BDC"/>
    <w:rsid w:val="00FF1FE3"/>
    <w:rsid w:val="00FF31B0"/>
    <w:rsid w:val="00FF3E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E6040"/>
  <w15:docId w15:val="{466BC6FB-4825-41A7-A108-D4A591E6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8353F"/>
    <w:pPr>
      <w:ind w:left="720"/>
      <w:contextualSpacing/>
    </w:pPr>
  </w:style>
  <w:style w:type="paragraph" w:styleId="Textkrper3">
    <w:name w:val="Body Text 3"/>
    <w:basedOn w:val="Standard"/>
    <w:link w:val="Textkrper3Zchn"/>
    <w:unhideWhenUsed/>
    <w:rsid w:val="003F28CD"/>
    <w:pPr>
      <w:spacing w:after="120" w:line="240" w:lineRule="auto"/>
    </w:pPr>
    <w:rPr>
      <w:rFonts w:ascii="Times New Roman" w:eastAsia="Times New Roman" w:hAnsi="Times New Roman" w:cs="Times New Roman"/>
      <w:sz w:val="16"/>
      <w:szCs w:val="16"/>
      <w:lang w:eastAsia="de-DE"/>
    </w:rPr>
  </w:style>
  <w:style w:type="character" w:customStyle="1" w:styleId="Textkrper3Zchn">
    <w:name w:val="Textkörper 3 Zchn"/>
    <w:basedOn w:val="Absatz-Standardschriftart"/>
    <w:link w:val="Textkrper3"/>
    <w:rsid w:val="003F28CD"/>
    <w:rPr>
      <w:rFonts w:ascii="Times New Roman" w:eastAsia="Times New Roman" w:hAnsi="Times New Roman" w:cs="Times New Roman"/>
      <w:sz w:val="16"/>
      <w:szCs w:val="16"/>
      <w:lang w:eastAsia="de-DE"/>
    </w:rPr>
  </w:style>
  <w:style w:type="character" w:styleId="Platzhaltertext">
    <w:name w:val="Placeholder Text"/>
    <w:basedOn w:val="Absatz-Standardschriftart"/>
    <w:uiPriority w:val="99"/>
    <w:semiHidden/>
    <w:rsid w:val="00314ADB"/>
    <w:rPr>
      <w:color w:val="808080"/>
    </w:rPr>
  </w:style>
  <w:style w:type="paragraph" w:styleId="Sprechblasentext">
    <w:name w:val="Balloon Text"/>
    <w:basedOn w:val="Standard"/>
    <w:link w:val="SprechblasentextZchn"/>
    <w:uiPriority w:val="99"/>
    <w:semiHidden/>
    <w:unhideWhenUsed/>
    <w:rsid w:val="00314A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4ADB"/>
    <w:rPr>
      <w:rFonts w:ascii="Tahoma" w:hAnsi="Tahoma" w:cs="Tahoma"/>
      <w:sz w:val="16"/>
      <w:szCs w:val="16"/>
    </w:rPr>
  </w:style>
  <w:style w:type="character" w:styleId="Hyperlink">
    <w:name w:val="Hyperlink"/>
    <w:basedOn w:val="Absatz-Standardschriftart"/>
    <w:uiPriority w:val="99"/>
    <w:semiHidden/>
    <w:unhideWhenUsed/>
    <w:rsid w:val="003E53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73611">
      <w:bodyDiv w:val="1"/>
      <w:marLeft w:val="0"/>
      <w:marRight w:val="0"/>
      <w:marTop w:val="0"/>
      <w:marBottom w:val="0"/>
      <w:divBdr>
        <w:top w:val="none" w:sz="0" w:space="0" w:color="auto"/>
        <w:left w:val="none" w:sz="0" w:space="0" w:color="auto"/>
        <w:bottom w:val="none" w:sz="0" w:space="0" w:color="auto"/>
        <w:right w:val="none" w:sz="0" w:space="0" w:color="auto"/>
      </w:divBdr>
    </w:div>
    <w:div w:id="1098519594">
      <w:bodyDiv w:val="1"/>
      <w:marLeft w:val="0"/>
      <w:marRight w:val="0"/>
      <w:marTop w:val="0"/>
      <w:marBottom w:val="0"/>
      <w:divBdr>
        <w:top w:val="none" w:sz="0" w:space="0" w:color="auto"/>
        <w:left w:val="none" w:sz="0" w:space="0" w:color="auto"/>
        <w:bottom w:val="none" w:sz="0" w:space="0" w:color="auto"/>
        <w:right w:val="none" w:sz="0" w:space="0" w:color="auto"/>
      </w:divBdr>
    </w:div>
    <w:div w:id="1365328441">
      <w:bodyDiv w:val="1"/>
      <w:marLeft w:val="0"/>
      <w:marRight w:val="0"/>
      <w:marTop w:val="0"/>
      <w:marBottom w:val="0"/>
      <w:divBdr>
        <w:top w:val="none" w:sz="0" w:space="0" w:color="auto"/>
        <w:left w:val="none" w:sz="0" w:space="0" w:color="auto"/>
        <w:bottom w:val="none" w:sz="0" w:space="0" w:color="auto"/>
        <w:right w:val="none" w:sz="0" w:space="0" w:color="auto"/>
      </w:divBdr>
    </w:div>
    <w:div w:id="1387072490">
      <w:bodyDiv w:val="1"/>
      <w:marLeft w:val="0"/>
      <w:marRight w:val="0"/>
      <w:marTop w:val="0"/>
      <w:marBottom w:val="0"/>
      <w:divBdr>
        <w:top w:val="none" w:sz="0" w:space="0" w:color="auto"/>
        <w:left w:val="none" w:sz="0" w:space="0" w:color="auto"/>
        <w:bottom w:val="none" w:sz="0" w:space="0" w:color="auto"/>
        <w:right w:val="none" w:sz="0" w:space="0" w:color="auto"/>
      </w:divBdr>
    </w:div>
    <w:div w:id="1390035141">
      <w:bodyDiv w:val="1"/>
      <w:marLeft w:val="0"/>
      <w:marRight w:val="0"/>
      <w:marTop w:val="0"/>
      <w:marBottom w:val="0"/>
      <w:divBdr>
        <w:top w:val="none" w:sz="0" w:space="0" w:color="auto"/>
        <w:left w:val="none" w:sz="0" w:space="0" w:color="auto"/>
        <w:bottom w:val="none" w:sz="0" w:space="0" w:color="auto"/>
        <w:right w:val="none" w:sz="0" w:space="0" w:color="auto"/>
      </w:divBdr>
    </w:div>
    <w:div w:id="1417289030">
      <w:bodyDiv w:val="1"/>
      <w:marLeft w:val="0"/>
      <w:marRight w:val="0"/>
      <w:marTop w:val="0"/>
      <w:marBottom w:val="0"/>
      <w:divBdr>
        <w:top w:val="none" w:sz="0" w:space="0" w:color="auto"/>
        <w:left w:val="none" w:sz="0" w:space="0" w:color="auto"/>
        <w:bottom w:val="none" w:sz="0" w:space="0" w:color="auto"/>
        <w:right w:val="none" w:sz="0" w:space="0" w:color="auto"/>
      </w:divBdr>
      <w:divsChild>
        <w:div w:id="87385861">
          <w:marLeft w:val="0"/>
          <w:marRight w:val="0"/>
          <w:marTop w:val="0"/>
          <w:marBottom w:val="0"/>
          <w:divBdr>
            <w:top w:val="none" w:sz="0" w:space="0" w:color="auto"/>
            <w:left w:val="none" w:sz="0" w:space="0" w:color="auto"/>
            <w:bottom w:val="none" w:sz="0" w:space="0" w:color="auto"/>
            <w:right w:val="none" w:sz="0" w:space="0" w:color="auto"/>
          </w:divBdr>
          <w:divsChild>
            <w:div w:id="1742408581">
              <w:marLeft w:val="0"/>
              <w:marRight w:val="0"/>
              <w:marTop w:val="0"/>
              <w:marBottom w:val="0"/>
              <w:divBdr>
                <w:top w:val="none" w:sz="0" w:space="0" w:color="auto"/>
                <w:left w:val="none" w:sz="0" w:space="0" w:color="auto"/>
                <w:bottom w:val="none" w:sz="0" w:space="0" w:color="auto"/>
                <w:right w:val="none" w:sz="0" w:space="0" w:color="auto"/>
              </w:divBdr>
              <w:divsChild>
                <w:div w:id="123624007">
                  <w:marLeft w:val="0"/>
                  <w:marRight w:val="0"/>
                  <w:marTop w:val="0"/>
                  <w:marBottom w:val="0"/>
                  <w:divBdr>
                    <w:top w:val="none" w:sz="0" w:space="0" w:color="auto"/>
                    <w:left w:val="none" w:sz="0" w:space="0" w:color="auto"/>
                    <w:bottom w:val="none" w:sz="0" w:space="0" w:color="auto"/>
                    <w:right w:val="none" w:sz="0" w:space="0" w:color="auto"/>
                  </w:divBdr>
                  <w:divsChild>
                    <w:div w:id="1122501845">
                      <w:marLeft w:val="0"/>
                      <w:marRight w:val="0"/>
                      <w:marTop w:val="0"/>
                      <w:marBottom w:val="0"/>
                      <w:divBdr>
                        <w:top w:val="none" w:sz="0" w:space="0" w:color="auto"/>
                        <w:left w:val="none" w:sz="0" w:space="0" w:color="auto"/>
                        <w:bottom w:val="none" w:sz="0" w:space="0" w:color="auto"/>
                        <w:right w:val="none" w:sz="0" w:space="0" w:color="auto"/>
                      </w:divBdr>
                      <w:divsChild>
                        <w:div w:id="146478204">
                          <w:marLeft w:val="0"/>
                          <w:marRight w:val="0"/>
                          <w:marTop w:val="0"/>
                          <w:marBottom w:val="0"/>
                          <w:divBdr>
                            <w:top w:val="none" w:sz="0" w:space="0" w:color="auto"/>
                            <w:left w:val="none" w:sz="0" w:space="0" w:color="auto"/>
                            <w:bottom w:val="none" w:sz="0" w:space="0" w:color="auto"/>
                            <w:right w:val="none" w:sz="0" w:space="0" w:color="auto"/>
                          </w:divBdr>
                          <w:divsChild>
                            <w:div w:id="277689537">
                              <w:marLeft w:val="0"/>
                              <w:marRight w:val="0"/>
                              <w:marTop w:val="0"/>
                              <w:marBottom w:val="0"/>
                              <w:divBdr>
                                <w:top w:val="none" w:sz="0" w:space="0" w:color="auto"/>
                                <w:left w:val="none" w:sz="0" w:space="0" w:color="auto"/>
                                <w:bottom w:val="none" w:sz="0" w:space="0" w:color="auto"/>
                                <w:right w:val="none" w:sz="0" w:space="0" w:color="auto"/>
                              </w:divBdr>
                            </w:div>
                            <w:div w:id="1640256972">
                              <w:marLeft w:val="0"/>
                              <w:marRight w:val="0"/>
                              <w:marTop w:val="0"/>
                              <w:marBottom w:val="0"/>
                              <w:divBdr>
                                <w:top w:val="none" w:sz="0" w:space="0" w:color="auto"/>
                                <w:left w:val="none" w:sz="0" w:space="0" w:color="auto"/>
                                <w:bottom w:val="none" w:sz="0" w:space="0" w:color="auto"/>
                                <w:right w:val="none" w:sz="0" w:space="0" w:color="auto"/>
                              </w:divBdr>
                            </w:div>
                          </w:divsChild>
                        </w:div>
                        <w:div w:id="1629701692">
                          <w:marLeft w:val="0"/>
                          <w:marRight w:val="0"/>
                          <w:marTop w:val="0"/>
                          <w:marBottom w:val="0"/>
                          <w:divBdr>
                            <w:top w:val="none" w:sz="0" w:space="0" w:color="auto"/>
                            <w:left w:val="none" w:sz="0" w:space="0" w:color="auto"/>
                            <w:bottom w:val="none" w:sz="0" w:space="0" w:color="auto"/>
                            <w:right w:val="none" w:sz="0" w:space="0" w:color="auto"/>
                          </w:divBdr>
                          <w:divsChild>
                            <w:div w:id="1853760540">
                              <w:marLeft w:val="0"/>
                              <w:marRight w:val="0"/>
                              <w:marTop w:val="0"/>
                              <w:marBottom w:val="0"/>
                              <w:divBdr>
                                <w:top w:val="none" w:sz="0" w:space="0" w:color="auto"/>
                                <w:left w:val="none" w:sz="0" w:space="0" w:color="auto"/>
                                <w:bottom w:val="none" w:sz="0" w:space="0" w:color="auto"/>
                                <w:right w:val="none" w:sz="0" w:space="0" w:color="auto"/>
                              </w:divBdr>
                            </w:div>
                            <w:div w:id="1356806941">
                              <w:marLeft w:val="0"/>
                              <w:marRight w:val="0"/>
                              <w:marTop w:val="0"/>
                              <w:marBottom w:val="0"/>
                              <w:divBdr>
                                <w:top w:val="none" w:sz="0" w:space="0" w:color="auto"/>
                                <w:left w:val="none" w:sz="0" w:space="0" w:color="auto"/>
                                <w:bottom w:val="none" w:sz="0" w:space="0" w:color="auto"/>
                                <w:right w:val="none" w:sz="0" w:space="0" w:color="auto"/>
                              </w:divBdr>
                            </w:div>
                          </w:divsChild>
                        </w:div>
                        <w:div w:id="864557415">
                          <w:marLeft w:val="0"/>
                          <w:marRight w:val="0"/>
                          <w:marTop w:val="0"/>
                          <w:marBottom w:val="0"/>
                          <w:divBdr>
                            <w:top w:val="none" w:sz="0" w:space="0" w:color="auto"/>
                            <w:left w:val="none" w:sz="0" w:space="0" w:color="auto"/>
                            <w:bottom w:val="none" w:sz="0" w:space="0" w:color="auto"/>
                            <w:right w:val="none" w:sz="0" w:space="0" w:color="auto"/>
                          </w:divBdr>
                          <w:divsChild>
                            <w:div w:id="1986545095">
                              <w:marLeft w:val="0"/>
                              <w:marRight w:val="0"/>
                              <w:marTop w:val="0"/>
                              <w:marBottom w:val="0"/>
                              <w:divBdr>
                                <w:top w:val="none" w:sz="0" w:space="0" w:color="auto"/>
                                <w:left w:val="none" w:sz="0" w:space="0" w:color="auto"/>
                                <w:bottom w:val="none" w:sz="0" w:space="0" w:color="auto"/>
                                <w:right w:val="none" w:sz="0" w:space="0" w:color="auto"/>
                              </w:divBdr>
                            </w:div>
                            <w:div w:id="200747092">
                              <w:marLeft w:val="0"/>
                              <w:marRight w:val="0"/>
                              <w:marTop w:val="0"/>
                              <w:marBottom w:val="0"/>
                              <w:divBdr>
                                <w:top w:val="none" w:sz="0" w:space="0" w:color="auto"/>
                                <w:left w:val="none" w:sz="0" w:space="0" w:color="auto"/>
                                <w:bottom w:val="none" w:sz="0" w:space="0" w:color="auto"/>
                                <w:right w:val="none" w:sz="0" w:space="0" w:color="auto"/>
                              </w:divBdr>
                            </w:div>
                          </w:divsChild>
                        </w:div>
                        <w:div w:id="1556551530">
                          <w:marLeft w:val="0"/>
                          <w:marRight w:val="0"/>
                          <w:marTop w:val="0"/>
                          <w:marBottom w:val="0"/>
                          <w:divBdr>
                            <w:top w:val="none" w:sz="0" w:space="0" w:color="auto"/>
                            <w:left w:val="none" w:sz="0" w:space="0" w:color="auto"/>
                            <w:bottom w:val="none" w:sz="0" w:space="0" w:color="auto"/>
                            <w:right w:val="none" w:sz="0" w:space="0" w:color="auto"/>
                          </w:divBdr>
                          <w:divsChild>
                            <w:div w:id="69935180">
                              <w:marLeft w:val="0"/>
                              <w:marRight w:val="0"/>
                              <w:marTop w:val="0"/>
                              <w:marBottom w:val="0"/>
                              <w:divBdr>
                                <w:top w:val="none" w:sz="0" w:space="0" w:color="auto"/>
                                <w:left w:val="none" w:sz="0" w:space="0" w:color="auto"/>
                                <w:bottom w:val="none" w:sz="0" w:space="0" w:color="auto"/>
                                <w:right w:val="none" w:sz="0" w:space="0" w:color="auto"/>
                              </w:divBdr>
                            </w:div>
                            <w:div w:id="463736702">
                              <w:marLeft w:val="0"/>
                              <w:marRight w:val="0"/>
                              <w:marTop w:val="0"/>
                              <w:marBottom w:val="0"/>
                              <w:divBdr>
                                <w:top w:val="none" w:sz="0" w:space="0" w:color="auto"/>
                                <w:left w:val="none" w:sz="0" w:space="0" w:color="auto"/>
                                <w:bottom w:val="none" w:sz="0" w:space="0" w:color="auto"/>
                                <w:right w:val="none" w:sz="0" w:space="0" w:color="auto"/>
                              </w:divBdr>
                            </w:div>
                          </w:divsChild>
                        </w:div>
                        <w:div w:id="1599630065">
                          <w:marLeft w:val="0"/>
                          <w:marRight w:val="0"/>
                          <w:marTop w:val="0"/>
                          <w:marBottom w:val="0"/>
                          <w:divBdr>
                            <w:top w:val="none" w:sz="0" w:space="0" w:color="auto"/>
                            <w:left w:val="none" w:sz="0" w:space="0" w:color="auto"/>
                            <w:bottom w:val="none" w:sz="0" w:space="0" w:color="auto"/>
                            <w:right w:val="none" w:sz="0" w:space="0" w:color="auto"/>
                          </w:divBdr>
                          <w:divsChild>
                            <w:div w:id="1500776244">
                              <w:marLeft w:val="0"/>
                              <w:marRight w:val="0"/>
                              <w:marTop w:val="0"/>
                              <w:marBottom w:val="0"/>
                              <w:divBdr>
                                <w:top w:val="none" w:sz="0" w:space="0" w:color="auto"/>
                                <w:left w:val="none" w:sz="0" w:space="0" w:color="auto"/>
                                <w:bottom w:val="none" w:sz="0" w:space="0" w:color="auto"/>
                                <w:right w:val="none" w:sz="0" w:space="0" w:color="auto"/>
                              </w:divBdr>
                            </w:div>
                            <w:div w:id="1878590340">
                              <w:marLeft w:val="0"/>
                              <w:marRight w:val="0"/>
                              <w:marTop w:val="0"/>
                              <w:marBottom w:val="0"/>
                              <w:divBdr>
                                <w:top w:val="none" w:sz="0" w:space="0" w:color="auto"/>
                                <w:left w:val="none" w:sz="0" w:space="0" w:color="auto"/>
                                <w:bottom w:val="none" w:sz="0" w:space="0" w:color="auto"/>
                                <w:right w:val="none" w:sz="0" w:space="0" w:color="auto"/>
                              </w:divBdr>
                            </w:div>
                          </w:divsChild>
                        </w:div>
                        <w:div w:id="1085883047">
                          <w:marLeft w:val="0"/>
                          <w:marRight w:val="0"/>
                          <w:marTop w:val="0"/>
                          <w:marBottom w:val="0"/>
                          <w:divBdr>
                            <w:top w:val="none" w:sz="0" w:space="0" w:color="auto"/>
                            <w:left w:val="none" w:sz="0" w:space="0" w:color="auto"/>
                            <w:bottom w:val="none" w:sz="0" w:space="0" w:color="auto"/>
                            <w:right w:val="none" w:sz="0" w:space="0" w:color="auto"/>
                          </w:divBdr>
                          <w:divsChild>
                            <w:div w:id="1452671472">
                              <w:marLeft w:val="0"/>
                              <w:marRight w:val="0"/>
                              <w:marTop w:val="0"/>
                              <w:marBottom w:val="0"/>
                              <w:divBdr>
                                <w:top w:val="none" w:sz="0" w:space="0" w:color="auto"/>
                                <w:left w:val="none" w:sz="0" w:space="0" w:color="auto"/>
                                <w:bottom w:val="none" w:sz="0" w:space="0" w:color="auto"/>
                                <w:right w:val="none" w:sz="0" w:space="0" w:color="auto"/>
                              </w:divBdr>
                            </w:div>
                            <w:div w:id="1702392828">
                              <w:marLeft w:val="0"/>
                              <w:marRight w:val="0"/>
                              <w:marTop w:val="0"/>
                              <w:marBottom w:val="0"/>
                              <w:divBdr>
                                <w:top w:val="none" w:sz="0" w:space="0" w:color="auto"/>
                                <w:left w:val="none" w:sz="0" w:space="0" w:color="auto"/>
                                <w:bottom w:val="none" w:sz="0" w:space="0" w:color="auto"/>
                                <w:right w:val="none" w:sz="0" w:space="0" w:color="auto"/>
                              </w:divBdr>
                            </w:div>
                          </w:divsChild>
                        </w:div>
                        <w:div w:id="874271775">
                          <w:marLeft w:val="0"/>
                          <w:marRight w:val="0"/>
                          <w:marTop w:val="0"/>
                          <w:marBottom w:val="0"/>
                          <w:divBdr>
                            <w:top w:val="none" w:sz="0" w:space="0" w:color="auto"/>
                            <w:left w:val="none" w:sz="0" w:space="0" w:color="auto"/>
                            <w:bottom w:val="none" w:sz="0" w:space="0" w:color="auto"/>
                            <w:right w:val="none" w:sz="0" w:space="0" w:color="auto"/>
                          </w:divBdr>
                          <w:divsChild>
                            <w:div w:id="442111081">
                              <w:marLeft w:val="0"/>
                              <w:marRight w:val="0"/>
                              <w:marTop w:val="0"/>
                              <w:marBottom w:val="0"/>
                              <w:divBdr>
                                <w:top w:val="none" w:sz="0" w:space="0" w:color="auto"/>
                                <w:left w:val="none" w:sz="0" w:space="0" w:color="auto"/>
                                <w:bottom w:val="none" w:sz="0" w:space="0" w:color="auto"/>
                                <w:right w:val="none" w:sz="0" w:space="0" w:color="auto"/>
                              </w:divBdr>
                            </w:div>
                            <w:div w:id="5247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91061">
                      <w:marLeft w:val="0"/>
                      <w:marRight w:val="0"/>
                      <w:marTop w:val="0"/>
                      <w:marBottom w:val="0"/>
                      <w:divBdr>
                        <w:top w:val="none" w:sz="0" w:space="0" w:color="auto"/>
                        <w:left w:val="none" w:sz="0" w:space="0" w:color="auto"/>
                        <w:bottom w:val="none" w:sz="0" w:space="0" w:color="auto"/>
                        <w:right w:val="none" w:sz="0" w:space="0" w:color="auto"/>
                      </w:divBdr>
                      <w:divsChild>
                        <w:div w:id="14999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416374">
      <w:bodyDiv w:val="1"/>
      <w:marLeft w:val="0"/>
      <w:marRight w:val="0"/>
      <w:marTop w:val="0"/>
      <w:marBottom w:val="0"/>
      <w:divBdr>
        <w:top w:val="none" w:sz="0" w:space="0" w:color="auto"/>
        <w:left w:val="none" w:sz="0" w:space="0" w:color="auto"/>
        <w:bottom w:val="none" w:sz="0" w:space="0" w:color="auto"/>
        <w:right w:val="none" w:sz="0" w:space="0" w:color="auto"/>
      </w:divBdr>
    </w:div>
    <w:div w:id="1935016413">
      <w:bodyDiv w:val="1"/>
      <w:marLeft w:val="0"/>
      <w:marRight w:val="0"/>
      <w:marTop w:val="0"/>
      <w:marBottom w:val="0"/>
      <w:divBdr>
        <w:top w:val="none" w:sz="0" w:space="0" w:color="auto"/>
        <w:left w:val="none" w:sz="0" w:space="0" w:color="auto"/>
        <w:bottom w:val="none" w:sz="0" w:space="0" w:color="auto"/>
        <w:right w:val="none" w:sz="0" w:space="0" w:color="auto"/>
      </w:divBdr>
    </w:div>
    <w:div w:id="195193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01151612502.user.hosting-agency.de/malexwiki/index.php/%C3%96lm%C3%BCh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hg-hilfarth.de/ausgabe105html" TargetMode="External"/><Relationship Id="rId5" Type="http://schemas.openxmlformats.org/officeDocument/2006/relationships/hyperlink" Target="http://www.kuladig.de/Objektansicht/AW-2007227-001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4982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54</cp:revision>
  <dcterms:created xsi:type="dcterms:W3CDTF">2017-02-05T14:16:00Z</dcterms:created>
  <dcterms:modified xsi:type="dcterms:W3CDTF">2026-07-08T18:32:00Z</dcterms:modified>
</cp:coreProperties>
</file>